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D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учреждение</w:t>
      </w: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«Управление культуры, спорта и молодежной политики администрации города Горно-Алтайска»</w:t>
      </w: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200087"/>
            <wp:effectExtent l="19050" t="0" r="3175" b="0"/>
            <wp:docPr id="1" name="Рисунок 1" descr="C:\Users\molod\Desktop\МОЛОДЕЖНАЯ ПОЛИТИКА\Конкурс МОЛОДЕЖНЫЕ ИНИЦИАТИВЫ\2020\human-head-bull-pixel-hipster-vintage-logo-icon-illustration_7688-1513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od\Desktop\МОЛОДЕЖНАЯ ПОЛИТИКА\Конкурс МОЛОДЕЖНЫЕ ИНИЦИАТИВЫ\2020\human-head-bull-pixel-hipster-vintage-logo-icon-illustration_7688-1513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8AD" w:rsidRDefault="008738AD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УЧАСТНИКАМ МУНИЦИПАЛЬНОГО КОНКУРСА ПРОЕКТОВ «МОЛОДЕЖНЫЕ ИНИЦИАТИВЫ – РАЗВИТИЮ ГОРОДА ГОРНО-АЛТАЙСКА»</w:t>
      </w: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25FE" w:rsidRP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2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Горно-Алтайск</w:t>
      </w:r>
    </w:p>
    <w:p w:rsidR="004225FE" w:rsidRPr="004225FE" w:rsidRDefault="004225FE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2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8738AD" w:rsidRDefault="005D4D37" w:rsidP="004225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ЧАСТО ВОЗНИКАЮЩИЕ ВОПРОСЫ И ОТВЕТЫ ДЛЯ УЧАСТНИКОВ </w:t>
      </w:r>
      <w:r w:rsidR="008738AD"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="008738AD"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КОНКУРС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8738AD"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ПРОЕКТОВ СРЕДИ ФИЗИЧЕСКИХ ЛИЦ В 2020 ГОДУ</w:t>
      </w:r>
    </w:p>
    <w:p w:rsidR="002143EA" w:rsidRPr="004225FE" w:rsidRDefault="002143EA" w:rsidP="002143E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4225FE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Номинации Конкурса: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Добровольчество: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экологическое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событийное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инклюзивное добровольчество;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культурно-просветительское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патриотическое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медицинское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волонтерство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в чрезвычайных ситуациях.</w:t>
      </w:r>
    </w:p>
    <w:p w:rsidR="008738AD" w:rsidRPr="004225FE" w:rsidRDefault="00D71FF5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</w:t>
      </w:r>
      <w:r w:rsidR="008738AD" w:rsidRPr="00422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ежнациональное взаимодействие</w:t>
      </w:r>
      <w:r w:rsidRPr="00422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молодежной среде: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содействие укреплению межконфессионального и межнационального согласия в молодежной среде;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профилактика и противодействие экстремизму.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Молодежные медиа: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создание и проведение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Медиашкол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для начинающих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блогеров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видеоблогеров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создание и развитие молодежных СМИ;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развитие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молодежных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новостных и образовательных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блогов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проведение мероприятий для специалистов сферы медиа;</w:t>
      </w:r>
    </w:p>
    <w:p w:rsidR="008738AD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создание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теле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/радиопередач и каналов.</w:t>
      </w:r>
    </w:p>
    <w:p w:rsidR="004225FE" w:rsidRPr="004225FE" w:rsidRDefault="004225FE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4225FE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Сколько у участника будет времени на подготовку заявки?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Срок приема заявок на участие в Конкурсе не менее 30 (тридцати) календарных дней.</w:t>
      </w:r>
    </w:p>
    <w:p w:rsidR="004225FE" w:rsidRDefault="004225FE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38AD" w:rsidRPr="004225FE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проведения Конкурса: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объявление о Конкурсе;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прием заявок </w:t>
      </w:r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(не менее 30 (тридцати) календарных дней);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независимая оценка заявок Экспертной комиссией</w:t>
      </w:r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заседание Конкурсной комиссии по определению победителей</w:t>
      </w:r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объявление итогов Конкурса </w:t>
      </w:r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(публикация приказа об утверждении победителей на сайте Администрации</w:t>
      </w:r>
      <w:r w:rsidR="00D71FF5"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города Горно-Алтайска</w:t>
      </w:r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8738AD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заключение соглашения о предоставлении гранта в форме субсидии.</w:t>
      </w:r>
    </w:p>
    <w:p w:rsidR="004225FE" w:rsidRPr="004225FE" w:rsidRDefault="004225FE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4225FE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можно получить консультацию?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Сотрудники муниципального учреждения «Управление культуры, спорта и молодежной политики администрации города Горно-Алтайска» оказывают консультационную (организационную)</w:t>
      </w:r>
      <w:r w:rsid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поддержку участникам, контактная информация специалистов представлена на официальном сайте Администрации города Горно-Алтайска </w:t>
      </w:r>
      <w:r w:rsidR="004225FE">
        <w:rPr>
          <w:rFonts w:ascii="Times New Roman" w:hAnsi="Times New Roman" w:cs="Times New Roman"/>
          <w:color w:val="000000"/>
          <w:sz w:val="28"/>
          <w:szCs w:val="28"/>
        </w:rPr>
        <w:t>во вкладк</w:t>
      </w:r>
      <w:r w:rsidR="002143EA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3EA">
        <w:rPr>
          <w:rFonts w:ascii="Times New Roman" w:hAnsi="Times New Roman" w:cs="Times New Roman"/>
          <w:color w:val="000000"/>
          <w:sz w:val="28"/>
          <w:szCs w:val="28"/>
        </w:rPr>
        <w:t xml:space="preserve">«Власть – структура Администрации – Управление культуры»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и Управления культуры, спорта и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молодежной политики администрации г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орно-Алтайска в разделе «</w:t>
      </w:r>
      <w:r w:rsidR="004225FE">
        <w:rPr>
          <w:rFonts w:ascii="Times New Roman" w:hAnsi="Times New Roman" w:cs="Times New Roman"/>
          <w:color w:val="000000"/>
          <w:sz w:val="28"/>
          <w:szCs w:val="28"/>
        </w:rPr>
        <w:t>Общая информация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FF0000"/>
          <w:sz w:val="28"/>
          <w:szCs w:val="28"/>
        </w:rPr>
        <w:t xml:space="preserve">ВНИМАНИЕ!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Сотрудники Управления культуры, спорта и молодежной политики администрации г</w:t>
      </w:r>
      <w:proofErr w:type="gramStart"/>
      <w:r w:rsidRPr="002143EA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143EA">
        <w:rPr>
          <w:rFonts w:ascii="Times New Roman" w:hAnsi="Times New Roman" w:cs="Times New Roman"/>
          <w:color w:val="000000"/>
          <w:sz w:val="28"/>
          <w:szCs w:val="28"/>
        </w:rPr>
        <w:t>орно-Алтайска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не консультируют по вопросам подготовки содержательной части проектов и составления сметы.</w:t>
      </w:r>
    </w:p>
    <w:p w:rsidR="008738AD" w:rsidRPr="002143EA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какой срок победители должны реализовать Проекты?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проектов, признанных победителями, должна начаться не ранее даты публикации </w:t>
      </w:r>
      <w:r w:rsidR="002143EA">
        <w:rPr>
          <w:rFonts w:ascii="Times New Roman" w:hAnsi="Times New Roman" w:cs="Times New Roman"/>
          <w:color w:val="000000"/>
          <w:sz w:val="28"/>
          <w:szCs w:val="28"/>
        </w:rPr>
        <w:t xml:space="preserve">итогов конкурса на официальном сайте Администрации города Горно-Алтайска во вкладке «Молодежная политика»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закончиться не позднее 30 июня 2021 года. Рекомендовано планировать начало реализации проектов с 1 декабря 2020 года.</w:t>
      </w:r>
      <w:r w:rsidR="002143EA">
        <w:rPr>
          <w:rFonts w:ascii="Times New Roman" w:hAnsi="Times New Roman" w:cs="Times New Roman"/>
          <w:color w:val="000000"/>
          <w:sz w:val="28"/>
          <w:szCs w:val="28"/>
        </w:rPr>
        <w:t xml:space="preserve"> Сроки начала и завершения проектов могут </w:t>
      </w:r>
      <w:proofErr w:type="gramStart"/>
      <w:r w:rsidR="002143EA">
        <w:rPr>
          <w:rFonts w:ascii="Times New Roman" w:hAnsi="Times New Roman" w:cs="Times New Roman"/>
          <w:color w:val="000000"/>
          <w:sz w:val="28"/>
          <w:szCs w:val="28"/>
        </w:rPr>
        <w:t>изменятся</w:t>
      </w:r>
      <w:proofErr w:type="gramEnd"/>
      <w:r w:rsidR="002143E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Положению Конкурса.</w:t>
      </w:r>
    </w:p>
    <w:p w:rsidR="005D4D37" w:rsidRPr="004225FE" w:rsidRDefault="005D4D37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D37" w:rsidRPr="004225FE" w:rsidRDefault="005D4D37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1FF5" w:rsidRDefault="00D71FF5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Pr="004225FE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1FF5" w:rsidRPr="004225FE" w:rsidRDefault="00D71FF5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D37" w:rsidRDefault="005D4D37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2143EA" w:rsidRDefault="008738AD" w:rsidP="002143E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ПОДГОТОВКА СОЦИАЛЬНОГО ПРОЕКТА</w:t>
      </w:r>
    </w:p>
    <w:p w:rsidR="002143EA" w:rsidRPr="002143EA" w:rsidRDefault="002143EA" w:rsidP="002143E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Проект – комплекс взаимосвязанных мероприятий, направленных на решение конкретной актуальной</w:t>
      </w:r>
      <w:r w:rsidR="005D4D37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проблемы и улучшение социальной ситуации в </w:t>
      </w:r>
      <w:r w:rsidR="005D4D37" w:rsidRPr="004225FE">
        <w:rPr>
          <w:rFonts w:ascii="Times New Roman" w:hAnsi="Times New Roman" w:cs="Times New Roman"/>
          <w:color w:val="000000"/>
          <w:sz w:val="28"/>
          <w:szCs w:val="28"/>
        </w:rPr>
        <w:t>городе Горно-Алтайске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. Проект реализуется</w:t>
      </w:r>
      <w:r w:rsidR="005D4D37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в фиксированный период времени в рамках установленного бюджета, направлен на конкретные</w:t>
      </w:r>
      <w:r w:rsidR="005D4D37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аудитории, имеет четкие цели, задачи и показатели результативности.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проекте должны быть ответы на следующие вопросы: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почему Вы хотите что-то сделать? Тема и актуальность проекта;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зачем Вы хотите это сделать? Цель и задачи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каким образом Вы будете достигать поставленных цели и задач? Методы реализации;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что и когда будет сделано для достижения цели и задач проекта? Календарный план;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для кого будут эти действия и мероприятия? Целевые аудитории;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что Вам нужно для реализации проекта? Необходимые ресурсы (финансовые и иные) для реализации</w:t>
      </w:r>
      <w:r w:rsidR="005D4D37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проекта;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как Вы поймете, что достигли цели? Результаты и критерии эффективности.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РЕКОМЕНДУЕМ!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Сверяйтесь с этим </w:t>
      </w:r>
      <w:proofErr w:type="spellStart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опросником</w:t>
      </w:r>
      <w:proofErr w:type="spellEnd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всех этапах разработки Проекта.</w:t>
      </w:r>
    </w:p>
    <w:p w:rsidR="008738AD" w:rsidRPr="002143EA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Социальный проект: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решает конкретную проблему;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имеет логическую структуру (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цели-задачи-методы-результаты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на четко определенные целевые группы;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имеет продуманный календарный план;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реализуется профессиональной командой, в которой четко распределены обязанности;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имеет безошибочную и обоснованную смету;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рассчитан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на определенные результаты, которые поддаются оценке;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имеет четко выраженный социальный эффект;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интересен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для партнеров и волонтеров;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привлекает внимание СМИ и общественности;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финансово устойчив;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может быть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тиражирован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уникален;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востребован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и требует продолжения и развития со стороны целевых групп и конкретных</w:t>
      </w:r>
      <w:r w:rsid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благополучателей;</w:t>
      </w:r>
    </w:p>
    <w:p w:rsidR="008738AD" w:rsidRPr="004225FE" w:rsidRDefault="008738AD" w:rsidP="002143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не содержит орфографических/грамматических ошибок и аккуратно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оформлен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D4D37" w:rsidRPr="004225FE" w:rsidRDefault="005D4D37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D37" w:rsidRPr="004225FE" w:rsidRDefault="005D4D37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D4D37" w:rsidRPr="004225FE" w:rsidRDefault="005D4D37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РЕКОМЕНДАЦИИ ПО ЗАПОЛНЕНИЮ ЗАЯВКИ В АИС «МОЛОДЕЖЬ РОССИИ»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УЧАСТИЕ В ГРАНТОВОМ КОНКУРСЕ</w:t>
      </w:r>
    </w:p>
    <w:p w:rsidR="002143EA" w:rsidRDefault="002143EA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Номинация Конкурса</w:t>
      </w:r>
    </w:p>
    <w:p w:rsidR="008738AD" w:rsidRPr="002143EA" w:rsidRDefault="008738AD" w:rsidP="002143E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color w:val="000000"/>
          <w:sz w:val="28"/>
          <w:szCs w:val="28"/>
        </w:rPr>
        <w:t>Номинации проекта утвержд</w:t>
      </w:r>
      <w:r w:rsidR="002143EA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аются ежегодно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5D4D37" w:rsidRPr="00743CE1">
        <w:rPr>
          <w:rFonts w:ascii="Times New Roman" w:hAnsi="Times New Roman" w:cs="Times New Roman"/>
          <w:color w:val="000000"/>
          <w:sz w:val="28"/>
          <w:szCs w:val="28"/>
        </w:rPr>
        <w:t>Управления культуры, спорта и молодежной политики администрации г</w:t>
      </w:r>
      <w:proofErr w:type="gramStart"/>
      <w:r w:rsidR="005D4D37" w:rsidRPr="00743CE1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5D4D37" w:rsidRPr="00743CE1">
        <w:rPr>
          <w:rFonts w:ascii="Times New Roman" w:hAnsi="Times New Roman" w:cs="Times New Roman"/>
          <w:color w:val="000000"/>
          <w:sz w:val="28"/>
          <w:szCs w:val="28"/>
        </w:rPr>
        <w:t>орно-Алтайска</w:t>
      </w:r>
      <w:r w:rsidR="005D4D37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«О проведени</w:t>
      </w:r>
      <w:r w:rsidR="005D4D37" w:rsidRPr="002143E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143EA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конкурса проектов «Молодежные инициативы – развитию города Горно-Алтайска».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При подаче проекта необходимо выбрать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соответствующую номинацию. </w:t>
      </w:r>
    </w:p>
    <w:p w:rsidR="00D71FF5" w:rsidRPr="004225FE" w:rsidRDefault="008738AD" w:rsidP="002143E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Название проекта</w:t>
      </w:r>
    </w:p>
    <w:p w:rsidR="00D71FF5" w:rsidRPr="002143EA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color w:val="000000"/>
          <w:sz w:val="28"/>
          <w:szCs w:val="28"/>
        </w:rPr>
        <w:t>Название должно быть ярким, кратким, но в тоже время емким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и отражать основную идею Проекта, при этом важно оценить его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с позиций публичности (как СМИ, профессиональное или местное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сообщество будут воспринимать название проекта).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Не рекомендуется использование аббревиатур и профессиональных</w:t>
      </w:r>
      <w:r w:rsidR="002143EA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терминов. </w:t>
      </w:r>
    </w:p>
    <w:p w:rsidR="008738AD" w:rsidRPr="002143EA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color w:val="000000"/>
          <w:sz w:val="28"/>
          <w:szCs w:val="28"/>
        </w:rPr>
        <w:t>Длина названия не должна быть больше 6-8 слов. Это может быть</w:t>
      </w:r>
      <w:r w:rsidR="00225A18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будущий бренд. А также немало важно задуматься о </w:t>
      </w:r>
      <w:proofErr w:type="spellStart"/>
      <w:r w:rsidRPr="002143EA">
        <w:rPr>
          <w:rFonts w:ascii="Times New Roman" w:hAnsi="Times New Roman" w:cs="Times New Roman"/>
          <w:color w:val="000000"/>
          <w:sz w:val="28"/>
          <w:szCs w:val="28"/>
        </w:rPr>
        <w:t>хештеге</w:t>
      </w:r>
      <w:proofErr w:type="spellEnd"/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проекта (который будет отражать название или его аббревиатуру).</w:t>
      </w:r>
    </w:p>
    <w:p w:rsidR="008738AD" w:rsidRPr="004225FE" w:rsidRDefault="008738AD" w:rsidP="004225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Информация</w:t>
      </w:r>
      <w:r w:rsidR="00D71FF5"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команде проекта</w:t>
      </w:r>
    </w:p>
    <w:p w:rsidR="00D71FF5" w:rsidRPr="002143EA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color w:val="000000"/>
          <w:sz w:val="28"/>
          <w:szCs w:val="28"/>
        </w:rPr>
        <w:t>В этом разделе нужно указать информацию, которая поможет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экспертам Конкурса убедиться в том, что руководитель проекта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обладает достаточными знаниями, опытом и компетенциями для</w:t>
      </w:r>
      <w:r w:rsidR="002143EA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качественной реализации проекта. Также в данном разделе следует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обосновать способность команды проекта справиться с решением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задач, указанных в заявке. Наиболее важно объяснить: кто именно и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какие </w:t>
      </w:r>
      <w:proofErr w:type="gramStart"/>
      <w:r w:rsidRPr="002143EA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proofErr w:type="gramEnd"/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будет выполнять; </w:t>
      </w:r>
      <w:proofErr w:type="gramStart"/>
      <w:r w:rsidRPr="002143EA">
        <w:rPr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у каждого члена команды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имеется практический опыт. Для каждого члена команды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необходимо указать фамилию, имя, отчество,</w:t>
      </w:r>
      <w:r w:rsidR="002143EA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и роль в заявленном проекте, а также компетентность (образование,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опыт профессиональной деятельности)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Как правило, указывается 3-7 ключевых членов команды. Всего</w:t>
      </w:r>
      <w:r w:rsidR="002143EA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возможно добавить до 15 человек.</w:t>
      </w:r>
    </w:p>
    <w:p w:rsidR="00D71FF5" w:rsidRPr="004225FE" w:rsidRDefault="008738AD" w:rsidP="004225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География проекта </w:t>
      </w:r>
    </w:p>
    <w:p w:rsidR="008738AD" w:rsidRPr="002143EA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color w:val="000000"/>
          <w:sz w:val="28"/>
          <w:szCs w:val="28"/>
        </w:rPr>
        <w:t>Описать предполагаемый уровень охвата территории при реализации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проекта. Включает в себя масштаб реализации проекта: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, а также указание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именно «город Горно-Алтайск», так как проект необходимо реализовать на территории города Горно-Алтайска.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География проекта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должна быть обоснована.</w:t>
      </w:r>
    </w:p>
    <w:p w:rsidR="008738AD" w:rsidRPr="004225FE" w:rsidRDefault="008738AD" w:rsidP="004225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 w:rsidR="00D71FF5"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</w:t>
      </w:r>
    </w:p>
    <w:p w:rsidR="008738AD" w:rsidRPr="002143EA" w:rsidRDefault="008738AD" w:rsidP="002143E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color w:val="000000"/>
          <w:sz w:val="28"/>
          <w:szCs w:val="28"/>
        </w:rPr>
        <w:t>Реализация проектов, признанных победителями, должна начаться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не ранее даты публикации приказа 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>Управления культуры, спорта и молодежной политики администрации г</w:t>
      </w:r>
      <w:proofErr w:type="gramStart"/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орно-Алтайска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утверждения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списка победителей 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молодежных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проектов» и закончиться не позднее 30 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2021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ода.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71FF5" w:rsidRPr="004225FE" w:rsidRDefault="008738AD" w:rsidP="004225F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Краткая аннотация </w:t>
      </w:r>
    </w:p>
    <w:p w:rsidR="00D71FF5" w:rsidRPr="002143EA" w:rsidRDefault="008738AD" w:rsidP="00C831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3EA">
        <w:rPr>
          <w:rFonts w:ascii="Times New Roman" w:hAnsi="Times New Roman" w:cs="Times New Roman"/>
          <w:color w:val="000000"/>
          <w:sz w:val="28"/>
          <w:szCs w:val="28"/>
        </w:rPr>
        <w:t>Аннотация должна содержать исчерпывающую информацию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о проекте. Это краткое изложение проекта (по 1-2 предложения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на каждую часть). Из аннотации должно быть видно: кто будет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реализовывать проект, проблемы, на решение которых он направлен,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задачи, целевая группа, с которой намерен работать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3EA">
        <w:rPr>
          <w:rFonts w:ascii="Times New Roman" w:hAnsi="Times New Roman" w:cs="Times New Roman"/>
          <w:color w:val="000000"/>
          <w:sz w:val="28"/>
          <w:szCs w:val="28"/>
        </w:rPr>
        <w:t>грантополучатель</w:t>
      </w:r>
      <w:proofErr w:type="spellEnd"/>
      <w:r w:rsidRPr="002143EA">
        <w:rPr>
          <w:rFonts w:ascii="Times New Roman" w:hAnsi="Times New Roman" w:cs="Times New Roman"/>
          <w:color w:val="000000"/>
          <w:sz w:val="28"/>
          <w:szCs w:val="28"/>
        </w:rPr>
        <w:t>, но и это еще не все. Необходимо отразить, каким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143EA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2143EA">
        <w:rPr>
          <w:rFonts w:ascii="Times New Roman" w:hAnsi="Times New Roman" w:cs="Times New Roman"/>
          <w:color w:val="000000"/>
          <w:sz w:val="28"/>
          <w:szCs w:val="28"/>
        </w:rPr>
        <w:t>какими</w:t>
      </w:r>
      <w:proofErr w:type="gramEnd"/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 вы намереваетесь его реализовывать.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>Какой получите результат. Как будете продолжать реализовывать</w:t>
      </w:r>
      <w:r w:rsidR="00D71FF5"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43EA">
        <w:rPr>
          <w:rFonts w:ascii="Times New Roman" w:hAnsi="Times New Roman" w:cs="Times New Roman"/>
          <w:color w:val="000000"/>
          <w:sz w:val="28"/>
          <w:szCs w:val="28"/>
        </w:rPr>
        <w:t xml:space="preserve">проект в дальнейшем, когда закончится финансовая поддержка. </w:t>
      </w:r>
    </w:p>
    <w:p w:rsidR="008738AD" w:rsidRPr="00C8313C" w:rsidRDefault="008738AD" w:rsidP="00C831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Аннотация должна быть поделена на следующие разделы:</w:t>
      </w:r>
    </w:p>
    <w:p w:rsidR="008738AD" w:rsidRPr="00C8313C" w:rsidRDefault="008738AD" w:rsidP="00C831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Актуальность рассматриваемого проекта (решаемой проблемы).</w:t>
      </w:r>
      <w:r w:rsidR="00D71FF5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Обратите внимание, что обоснование актуальности проекта</w:t>
      </w:r>
      <w:r w:rsidR="00D71FF5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невозможно без конкретных цифр;</w:t>
      </w:r>
    </w:p>
    <w:p w:rsidR="008738AD" w:rsidRPr="00C8313C" w:rsidRDefault="008738AD" w:rsidP="00C831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Пути решения проблемы (необходимо перечислить конкретные</w:t>
      </w:r>
      <w:r w:rsidR="00D71FF5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шаги, направленные на решение существующей проблемы);</w:t>
      </w:r>
    </w:p>
    <w:p w:rsidR="008738AD" w:rsidRPr="00C8313C" w:rsidRDefault="008738AD" w:rsidP="00C831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Результаты (в данном разделе представляются количественные</w:t>
      </w:r>
      <w:r w:rsidR="00D71FF5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или качественные результаты реализации проекта);</w:t>
      </w:r>
    </w:p>
    <w:p w:rsidR="008738AD" w:rsidRPr="00C8313C" w:rsidRDefault="008738AD" w:rsidP="00C831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Вывод (в заключение необходимо обозначить сферу внедрения</w:t>
      </w:r>
      <w:r w:rsidR="00D71FF5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результатов исследования, насколько проведенная работа</w:t>
      </w:r>
      <w:r w:rsidR="00D71FF5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расширила существующие представления об изучаемом вопросе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или предложило новое решение существующей проблемы).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25FE">
        <w:rPr>
          <w:rFonts w:ascii="Times New Roman" w:hAnsi="Times New Roman" w:cs="Times New Roman"/>
          <w:color w:val="FF0000"/>
          <w:sz w:val="28"/>
          <w:szCs w:val="28"/>
        </w:rPr>
        <w:t>ЗАПОМНИТЕ!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Краткая аннотация не содержит детального описания целей и задач проекта,</w:t>
      </w:r>
      <w:r w:rsidR="00F41CF6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количественных показателей и сроков реализации проекта. Данные</w:t>
      </w:r>
      <w:r w:rsidR="00F41CF6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критерии описываются в последующих графах.</w:t>
      </w:r>
      <w:r w:rsid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Краткое описание должно состоять из 5-7 предложений, это от 0.3 до 0.7</w:t>
      </w:r>
      <w:r w:rsidR="00F41CF6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объема страницы.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Описание проблемы,</w:t>
      </w:r>
      <w:r w:rsidR="00F41CF6"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решению/снижению</w:t>
      </w:r>
      <w:r w:rsidR="00F41CF6"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остроты которой</w:t>
      </w:r>
      <w:r w:rsidR="00F41CF6"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посвящен проект</w:t>
      </w:r>
    </w:p>
    <w:p w:rsidR="008738AD" w:rsidRPr="00C8313C" w:rsidRDefault="008738AD" w:rsidP="00C831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Опишите конкретные проблемы, решению/снижению остроты</w:t>
      </w:r>
      <w:r w:rsidR="00F41CF6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которых посвящен проект. Каждая проблема должна быть решаема</w:t>
      </w:r>
      <w:r w:rsidR="00F41CF6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в рамках проекта и носить конкретный, а не глобальный характер.</w:t>
      </w:r>
      <w:r w:rsidR="00F41CF6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Дайте обоснование социальной значимости и остроты каждой</w:t>
      </w:r>
      <w:r w:rsidR="00F41CF6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проблемы в настоящее время, ссылайтесь на факты и статистические</w:t>
      </w:r>
      <w:r w:rsidR="00F41CF6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данные, мониторинг проблемного поля, результаты опросов</w:t>
      </w:r>
      <w:r w:rsidR="00F41CF6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(анкетировании), 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оторые Вы провели.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Укажите возможные</w:t>
      </w:r>
      <w:r w:rsidR="00F41CF6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ачественные/</w:t>
      </w:r>
      <w:r w:rsid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количественные изменения, которые произойдут</w:t>
      </w:r>
      <w:r w:rsidR="00F41CF6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езультате реализации проекта, основываясь на результатах ваших</w:t>
      </w:r>
      <w:r w:rsidR="00F41CF6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предыдущих проектов и деятельности.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Основные целевые группы, на которые</w:t>
      </w:r>
      <w:r w:rsidR="005708E4"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 проект</w:t>
      </w:r>
    </w:p>
    <w:p w:rsidR="008738AD" w:rsidRPr="00C8313C" w:rsidRDefault="008738AD" w:rsidP="00C831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Основные целевые группы, на которые направлен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проект – это те,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на кого воздействует проектная команда при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реализации проекта. Целевая группа – это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будущие участники проекта, они же –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313C">
        <w:rPr>
          <w:rFonts w:ascii="Times New Roman" w:hAnsi="Times New Roman" w:cs="Times New Roman"/>
          <w:color w:val="000000"/>
          <w:sz w:val="28"/>
          <w:szCs w:val="28"/>
        </w:rPr>
        <w:t>благополучатели</w:t>
      </w:r>
      <w:proofErr w:type="spellEnd"/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(люди, чья жизнь каким-то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образом улучшится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проекта), клиенты,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получатели услуг, бенефициары и пр. В данном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разделе должно </w:t>
      </w:r>
      <w:proofErr w:type="spellStart"/>
      <w:r w:rsidRPr="00C8313C">
        <w:rPr>
          <w:rFonts w:ascii="Times New Roman" w:hAnsi="Times New Roman" w:cs="Times New Roman"/>
          <w:color w:val="000000"/>
          <w:sz w:val="28"/>
          <w:szCs w:val="28"/>
        </w:rPr>
        <w:t>рисутствовать</w:t>
      </w:r>
      <w:proofErr w:type="spellEnd"/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описание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возрастной категории, для которой будет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осуществляться проект; социальный статус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потенциальных участников проекта.</w:t>
      </w:r>
    </w:p>
    <w:p w:rsidR="005708E4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Основная цель проекта </w:t>
      </w:r>
    </w:p>
    <w:p w:rsidR="008738AD" w:rsidRPr="00C8313C" w:rsidRDefault="008738AD" w:rsidP="00C831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Укажите цель, на достижение которой направлена деятельность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Как правильно сформулировать цель проекта: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Целями проекта являются:</w:t>
      </w:r>
    </w:p>
    <w:p w:rsidR="008738AD" w:rsidRPr="00C8313C" w:rsidRDefault="008738AD" w:rsidP="00C831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продукт, который следует произвести;</w:t>
      </w:r>
    </w:p>
    <w:p w:rsidR="008738AD" w:rsidRPr="00C8313C" w:rsidRDefault="008738AD" w:rsidP="00C831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услуга, которую следует оказать;</w:t>
      </w:r>
    </w:p>
    <w:p w:rsidR="008738AD" w:rsidRPr="00C8313C" w:rsidRDefault="008738AD" w:rsidP="00C8313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результат, которого следует достичь.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Цель проекта – разрешить указанную проблему при тех затратах, которые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указаны в бюджете, а также обозначить сроки реализации.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При формулировке цели опирайтесь на стандарт постановки целей, который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задает требования к эффективно сформулированной цели, т.е. на SMART-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анализ.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 – </w:t>
      </w:r>
      <w:proofErr w:type="spellStart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Specific</w:t>
      </w:r>
      <w:proofErr w:type="spellEnd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(специфичность – уникальность). Цель нужно описать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простыми словами, чтобы была понятна уникальность проекта. Необходима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конкретика, чтоб можно было сравнить результат проекта с целью.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 – </w:t>
      </w:r>
      <w:proofErr w:type="spellStart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Measurable</w:t>
      </w:r>
      <w:proofErr w:type="spellEnd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(измеримость). Цель должна быть измерима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количественно. Необходимо в цели задать основополагающие параметры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запланированного результата, чтобы в ходе реализации проекта можно было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контролировать процесс достижения результата.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– </w:t>
      </w:r>
      <w:proofErr w:type="spellStart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Achivable</w:t>
      </w:r>
      <w:proofErr w:type="spellEnd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(достижимость). Цель должна быть проанализирована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с точки зрения имеющихся и недостающих ресурсов со стороны инициатора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 – </w:t>
      </w:r>
      <w:proofErr w:type="spellStart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Realistic</w:t>
      </w:r>
      <w:proofErr w:type="spellEnd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(реалистичность). Реалистичность цели означает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реальную возможность достижения цели с ресурсами, имеющимися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в организации и техническим прогрессом.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– </w:t>
      </w:r>
      <w:proofErr w:type="spellStart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Time</w:t>
      </w:r>
      <w:proofErr w:type="spellEnd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bound</w:t>
      </w:r>
      <w:proofErr w:type="spellEnd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(ограниченность во времени). В цели указываются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временные рамки проекта, то есть даты начала и окончания проекта.</w:t>
      </w:r>
    </w:p>
    <w:p w:rsidR="005708E4" w:rsidRPr="004225FE" w:rsidRDefault="005708E4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708E4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9. Задачи проекта </w:t>
      </w:r>
    </w:p>
    <w:p w:rsidR="008738AD" w:rsidRPr="00C8313C" w:rsidRDefault="008738AD" w:rsidP="00C83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Задачи – это конкретные и поддающиеся измерению возможные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изменения ситуации, которую Вы описывали в разделе «Описание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проблемы». Это те изменения (улучшения), которые произойдут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(должны произойти) в результате осуществления Вашего проекта.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Из правильно поставленных задач достаточно легко сформулировать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результаты, подтверждающие достижение цели. Задачи должны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быть логически и эмпирически направлены на достижение этой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цели. Что еще более важно, задачи должны быть напрямую связаны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с эффективным осуществлением деятельности по проекту. Раздел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по задачам в заявке является первым этапом (уровнем), на котором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эксперт уже ожидает увидеть определенную степень точности,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ясности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измеримости. Если формулировка задач нечеткая,</w:t>
      </w:r>
      <w:r w:rsidR="005708E4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выражена общими словами, построена недостаточно логично,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то и выполнение задачи не может быть оценено.</w:t>
      </w:r>
    </w:p>
    <w:p w:rsidR="005708E4" w:rsidRPr="004225FE" w:rsidRDefault="005708E4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10. Календарный план реализации проекта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Основная цель планирования заключается в разработке плана реализации проекта.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В данном разделе описываются те виды деятельности и/или мероприятия, которые будут проведены</w:t>
      </w:r>
      <w:r w:rsid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в рамках Проекта. Каждое из мероприятий должно способствовать достижению цели, задач</w:t>
      </w:r>
      <w:r w:rsid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и запланированных результатов Проекта. Из плана мероприятий должно стать ясным, что будет сделано,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кто будет осуществлять деятельность, как, когда и в какой последовательности, какие результаты это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принесет. Важно обозначить и описать сроки выполнения каждого проектного этапа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и последовательность мероприятий. Сумма результатов мероприятий календарного плана должна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соответствовать заявленным количественным и качественным результатам проекта. Заявителю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при подготовке отчетности необходимо будет обоснование достижения указанных результатов.</w:t>
      </w:r>
    </w:p>
    <w:p w:rsidR="005708E4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Механизм заполнения </w:t>
      </w:r>
    </w:p>
    <w:p w:rsidR="008738AD" w:rsidRPr="00C8313C" w:rsidRDefault="008738AD" w:rsidP="00C83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Решаемая задача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В этой колонке прописывается задача из пункта 9.</w:t>
      </w:r>
    </w:p>
    <w:p w:rsidR="008738AD" w:rsidRPr="00C8313C" w:rsidRDefault="008738AD" w:rsidP="00C83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Метод/мероприятия и его описание</w:t>
      </w:r>
    </w:p>
    <w:p w:rsidR="00C8313C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В этой колонке прописывается методы реализации поставленной задачи и его краткое описание. </w:t>
      </w:r>
    </w:p>
    <w:p w:rsidR="008738AD" w:rsidRPr="00C8313C" w:rsidRDefault="008738AD" w:rsidP="00C83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Показатели результативности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В этой колонке прописывается итог ожидаемых результатов реализации задачи.</w:t>
      </w:r>
    </w:p>
    <w:p w:rsidR="00C8313C" w:rsidRDefault="00C8313C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11. Ожидаемые результаты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В данном разделе приводятся ожидаемые результаты мероприятий Проекта, с указанием</w:t>
      </w:r>
      <w:r w:rsid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количественных и/или качественных показателей (например: количество созданных рабочих мест,</w:t>
      </w:r>
      <w:r w:rsid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количество новых методик или технологий, внедренных в рамках Проекта).</w:t>
      </w:r>
      <w:r w:rsidR="005708E4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Используемые показатели должны соответствовать следующим требованиям:</w:t>
      </w:r>
    </w:p>
    <w:p w:rsidR="008738AD" w:rsidRPr="00C8313C" w:rsidRDefault="008738AD" w:rsidP="00C83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адекватность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(показатель должен очевидным образом характеризовать прогресс в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достижении цели или решении задачи);</w:t>
      </w:r>
    </w:p>
    <w:p w:rsidR="008738AD" w:rsidRPr="00C8313C" w:rsidRDefault="008738AD" w:rsidP="00C83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объективность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(не допускается использование показателей, улучшение отчетных значений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которых возможно при ухудшении реального положения дел);</w:t>
      </w:r>
    </w:p>
    <w:p w:rsidR="008738AD" w:rsidRPr="00C8313C" w:rsidRDefault="008738AD" w:rsidP="00C83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достоверность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(способ сбора и обработки исходной информации должен допускать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возможность проверки точности полученных данных в процессе независимого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мониторинга и оценки);</w:t>
      </w:r>
    </w:p>
    <w:p w:rsidR="008738AD" w:rsidRPr="00C8313C" w:rsidRDefault="008738AD" w:rsidP="00C8313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однозначность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(определение показателя должно обеспечивать одинаковое понимание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существа измеряемой характеристики).</w:t>
      </w:r>
    </w:p>
    <w:p w:rsidR="00C8313C" w:rsidRDefault="00C8313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528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Количественные показатели </w:t>
      </w:r>
    </w:p>
    <w:p w:rsidR="008738AD" w:rsidRPr="00C8313C" w:rsidRDefault="008738AD" w:rsidP="00C831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Все показатели, которые можно измерить цифрами и которые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способствуют достижению цели и задач Проекта, являются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количественными. Результатами могут быть количество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участников конкретных дел, акций, мероприятий,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подготовленные и изданные методические рекомендации,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обученные на семинарах специалисты, публикации в прессе,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объем оказанных услуг/продукта целевой аудитории и так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далее. Численные результаты должны выражаться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в конкретных, измеряемых единицах.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Рекомендуемые к использованию показатели: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Вовлеченность в проект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, где вы указываете количество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участников проекта, количество задействованных волонтеров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и экспертов, учреждений и т.п.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Проведение мероприятий проекта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, где необходимо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расписать количество проводим в рамках проекта мероприятий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(спортивные мероприятия, фестивали,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>, творческие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мероприятия,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образовательны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и т.п.)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Публикации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, где указывается количество постов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видеосообщение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и роликов) в социальных сетях, статей в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печатных и интернет-изданиях, количество тел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радиоэфиров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и т.п.)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Информационный охват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, в котором вы указываете общее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число человек, которые узнали о вашем проекте в течени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реализации.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Разработка / создание «продуктов проекта»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- показатель, в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котором вы обозначаете итоги реализации вашего проекта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(создание сайта, методических рекомендаций,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образовательных программ, издание книг, строительство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объекта, и </w:t>
      </w:r>
      <w:proofErr w:type="spellStart"/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изделий проекта)</w:t>
      </w:r>
    </w:p>
    <w:p w:rsidR="002F6528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Качественные показатели </w:t>
      </w:r>
    </w:p>
    <w:p w:rsidR="008738AD" w:rsidRPr="00C8313C" w:rsidRDefault="008738AD" w:rsidP="00C831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В данном разделе описываются конкретные качественные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изменения, которые произойдут в результате реализации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Проекта. Аргументируйте, почему достигнутые результаты и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сам Проект устойчиво меняют положение целевой аудитории,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почему социальные изменения сохранятся по завершении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Проекта, не вернется ли ситуация/положение целевой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аудитории Проекта к своему изначальному состоянию, к тому,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каким оно было до того, как Вы начали реализацию Проекта.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Если измерить результат невозможно – это не результат.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Все количественные и качественные результаты должны браться из цели, задач и мероприятий проекта.</w:t>
      </w:r>
    </w:p>
    <w:p w:rsidR="00C8313C" w:rsidRDefault="00C8313C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528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12. Опыт успешной реализации проектов </w:t>
      </w:r>
    </w:p>
    <w:p w:rsidR="008738AD" w:rsidRPr="00C8313C" w:rsidRDefault="008738AD" w:rsidP="00C831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Следует описать опыт команды проекта по реализации социально значимых проектов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в соответствующей сфере деятельности.</w:t>
      </w:r>
    </w:p>
    <w:p w:rsidR="00C8313C" w:rsidRDefault="00C8313C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13. </w:t>
      </w:r>
      <w:proofErr w:type="gramStart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Партнеры проекта и собственный вклад</w:t>
      </w:r>
      <w:r w:rsid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(Необходимо указать партнеров, которые готовы оказать информационную, консультационную,</w:t>
      </w:r>
      <w:proofErr w:type="gramEnd"/>
    </w:p>
    <w:p w:rsidR="002F6528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материальную, финансовую и иную поддержку реализации проекта, а также собственный вклад и</w:t>
      </w:r>
      <w:r w:rsid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ресурсы, привлекаемые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на реализацию проекта) </w:t>
      </w:r>
    </w:p>
    <w:p w:rsidR="008738AD" w:rsidRPr="00C8313C" w:rsidRDefault="008738AD" w:rsidP="00C831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Партнер/ Собственный вклад</w:t>
      </w:r>
    </w:p>
    <w:p w:rsidR="002F6528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указать партнеров (ФИО, наименование организации и т.д.). </w:t>
      </w:r>
    </w:p>
    <w:p w:rsidR="008738AD" w:rsidRPr="00C8313C" w:rsidRDefault="008738AD" w:rsidP="00C831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поддержки: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Необходимо указать вид поддержки, которую вам готовы оказать (информационная,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консультационная, материальная, финансовая и т.д.).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ПОМНИТЕ!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Партнеры должны знать о том, что они являются партнерами вашего проекта.</w:t>
      </w: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Эксперты конкурса также должны об этом знать – для этого существуют письма-поддержки.</w:t>
      </w:r>
    </w:p>
    <w:p w:rsidR="00C8313C" w:rsidRDefault="00C8313C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14. Дальнейшая реализация и </w:t>
      </w:r>
      <w:proofErr w:type="spellStart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мультипликативность</w:t>
      </w:r>
      <w:proofErr w:type="spellEnd"/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</w:p>
    <w:p w:rsidR="002F6528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(укажите планы по реализации проекта после завершения </w:t>
      </w:r>
      <w:proofErr w:type="spellStart"/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грантового</w:t>
      </w:r>
      <w:proofErr w:type="spellEnd"/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финансирования,</w:t>
      </w:r>
      <w:r w:rsidR="002F6528"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 также как будет распространяться опыт по реализации проекта в других </w:t>
      </w:r>
      <w:r w:rsidR="002F6528"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городах, </w:t>
      </w:r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регионах) </w:t>
      </w:r>
    </w:p>
    <w:p w:rsidR="00C8313C" w:rsidRDefault="008738AD" w:rsidP="00C831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Мультипликативный – получаемый через умножение, перемноженный, </w:t>
      </w:r>
      <w:proofErr w:type="gramStart"/>
      <w:r w:rsidRPr="00C8313C">
        <w:rPr>
          <w:rFonts w:ascii="Times New Roman" w:hAnsi="Times New Roman" w:cs="Times New Roman"/>
          <w:color w:val="000000"/>
          <w:sz w:val="28"/>
          <w:szCs w:val="28"/>
        </w:rPr>
        <w:t>множественный</w:t>
      </w:r>
      <w:proofErr w:type="gramEnd"/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в сущности. Задача этого пункта – спрогнозировать дальнейшее развитие Проекта. </w:t>
      </w:r>
    </w:p>
    <w:p w:rsidR="008738AD" w:rsidRDefault="008738AD" w:rsidP="00C831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Расскажите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о перспективах Проекта: есть ли план финансовой стабильности Проекта, планируют ли партнеры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продолжать сотрудничество, есть ли замыслы по развитию Проекта, будет ли передаваться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накопленный опыт заинтересованным сторонам?</w:t>
      </w:r>
    </w:p>
    <w:p w:rsidR="00C8313C" w:rsidRPr="00C8313C" w:rsidRDefault="00C8313C" w:rsidP="00C831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15. Информационное сопровождение проекта</w:t>
      </w:r>
    </w:p>
    <w:p w:rsidR="008738AD" w:rsidRDefault="008738AD" w:rsidP="00C831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Опишите, какие методы будут использованы для информирования целевых аудиторий, партнеров,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СМИ и других заинтересованных сторон о мероприятиях, ходе реализации и итогах Проекта.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Когда Вы хорошо работаете, Вам есть что рассказать! Если Вы не демонстрируете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информационную открытость, возникают вопросы к качеству реализации Проекта. Подготовьте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8313C">
        <w:rPr>
          <w:rFonts w:ascii="Times New Roman" w:hAnsi="Times New Roman" w:cs="Times New Roman"/>
          <w:color w:val="000000"/>
          <w:sz w:val="28"/>
          <w:szCs w:val="28"/>
        </w:rPr>
        <w:t>медиа-план</w:t>
      </w:r>
      <w:proofErr w:type="spellEnd"/>
      <w:r w:rsidRPr="00C8313C">
        <w:rPr>
          <w:rFonts w:ascii="Times New Roman" w:hAnsi="Times New Roman" w:cs="Times New Roman"/>
          <w:color w:val="000000"/>
          <w:sz w:val="28"/>
          <w:szCs w:val="28"/>
        </w:rPr>
        <w:t>, обозначьте способы взаимодействия с целевыми аудиториями, общественностью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и СМИ. Даже если проект в силу специфики не подразумевает широкого освещения, нужно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максимально эффективно использовать возможные каналы коммуникации с основными группами</w:t>
      </w:r>
      <w:r w:rsidR="00C8313C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– объявления, информационные рассылки, группы Проекта в социальных сетях.</w:t>
      </w:r>
    </w:p>
    <w:p w:rsidR="00C8313C" w:rsidRPr="00C8313C" w:rsidRDefault="00C8313C" w:rsidP="00C8313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4225FE" w:rsidRDefault="008738AD" w:rsidP="00C8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16. Приложения и дополнительная информация о проекте</w:t>
      </w:r>
    </w:p>
    <w:p w:rsidR="008738AD" w:rsidRPr="00C8313C" w:rsidRDefault="008738AD" w:rsidP="00C8313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313C">
        <w:rPr>
          <w:rFonts w:ascii="Times New Roman" w:hAnsi="Times New Roman" w:cs="Times New Roman"/>
          <w:color w:val="000000"/>
          <w:sz w:val="28"/>
          <w:szCs w:val="28"/>
        </w:rPr>
        <w:t>В раздел можно загрузить сопровождающие материалы, в том числе рекомендательные письма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и письма поддержки, презентационные материалы и </w:t>
      </w:r>
      <w:proofErr w:type="spellStart"/>
      <w:r w:rsidRPr="00C8313C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Start"/>
      <w:r w:rsidRPr="00C8313C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spellEnd"/>
      <w:proofErr w:type="gramEnd"/>
      <w:r w:rsidRPr="00C8313C">
        <w:rPr>
          <w:rFonts w:ascii="Times New Roman" w:hAnsi="Times New Roman" w:cs="Times New Roman"/>
          <w:color w:val="000000"/>
          <w:sz w:val="28"/>
          <w:szCs w:val="28"/>
        </w:rPr>
        <w:t>, сертификаты/благодарности и другие</w:t>
      </w:r>
      <w:r w:rsidR="002F6528" w:rsidRP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313C">
        <w:rPr>
          <w:rFonts w:ascii="Times New Roman" w:hAnsi="Times New Roman" w:cs="Times New Roman"/>
          <w:color w:val="000000"/>
          <w:sz w:val="28"/>
          <w:szCs w:val="28"/>
        </w:rPr>
        <w:t>материалы, доказывающие профессионализм Вашей команды.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F6528" w:rsidRPr="004225FE" w:rsidRDefault="002F6528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4. ДЕТАЛИЗИРОВАННАЯ СМЕТА РАСХОДОВ ПРОЕКТА</w:t>
      </w:r>
    </w:p>
    <w:p w:rsidR="00C8313C" w:rsidRDefault="008738AD" w:rsidP="00C831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Смета затрат – возможно, самая главная часть Проекта. Это зеркало Проекта. Смета расходов</w:t>
      </w:r>
      <w:r w:rsidR="00C83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представляет собой структурированный перечень расходов в разрезе источников их финансирования. Как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правило, смета составляется после продумывания основных аспектов самого Проекта – если вы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распланировали ход реализации Проекта, то рассчитать затраты будет довольно просто. </w:t>
      </w:r>
    </w:p>
    <w:p w:rsidR="00743CE1" w:rsidRDefault="008738AD" w:rsidP="0074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Смета должна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содержать реальную финансовую информацию, включать необходимые и достаточные расходы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для эффективной реализации Проекта. В лучшем варианте смета должна быть составлена и обоснована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так, чтобы эксперт, прочитав только смету Проекта, мог бы понять суть самой заявки. Планируя смету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расходов, полезно заглянуть в разделы «Цель и задачи Проекта» и «Календарный план Проекта» –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взаимосвязь статей расходов и мероприятий Проекта, соответствие масштаба расходов масштабу Проекта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(его цели и задачам) – важный показатель того, что вы можете грамотно распоряжаться средствами.</w:t>
      </w:r>
    </w:p>
    <w:p w:rsidR="008738AD" w:rsidRDefault="008738AD" w:rsidP="0074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В детализированной смете рекомендуется также описать собственный вклад и привлеченные ресурсы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заявителя (если таковы имеются), при этом полученные ранее гранты не могут быть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заявлены как </w:t>
      </w:r>
      <w:proofErr w:type="spell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для нового проекта. Каждая статья расходов, включаемая в детализированную смету расходов должна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быть обоснована: для чего / с какой целью приобретается тот или иной товар/работа/услуга и способ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/ее приобретения (покупка или аренда).</w:t>
      </w:r>
    </w:p>
    <w:p w:rsidR="00743CE1" w:rsidRPr="004225FE" w:rsidRDefault="00743CE1" w:rsidP="00743C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743CE1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Финансовые позиции расходов, которые рекомендуется и не рекомендуется осуществлять</w:t>
      </w:r>
      <w:r w:rsidR="002F6528"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счет средств субсидии.</w:t>
      </w:r>
    </w:p>
    <w:p w:rsidR="002F6528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Рекомендуемые статьи расходов: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>расходы на издательско-полиграфические услуги, в том числе изготовление макета и разработка</w:t>
      </w:r>
      <w:r w:rsidR="002F6528"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дизайна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сувенирную продукцию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организацию проживания и питания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>транспортные расходы (приобретение ави</w:t>
      </w:r>
      <w:proofErr w:type="gramStart"/>
      <w:r w:rsidRPr="00743CE1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 и железнодорожных билетов, горюче-смазочных</w:t>
      </w:r>
      <w:r w:rsidR="00743CE1"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материалов, услуги по перевозке пассажиров)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предоставлению помещения (аренда)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предоставлению оборудования (аренда)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покупку оборудования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>расходы на информационные услуги (размещение информации о проекте в средствах массовой</w:t>
      </w:r>
      <w:r w:rsidR="002F6528"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информации)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закупка материалов и оплата услуг, необходимых для реализации проекта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покупку / создание программного обеспечения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создание/ техническую поддержку сайта/мобильного приложения </w:t>
      </w:r>
    </w:p>
    <w:p w:rsidR="002F6528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расходы на телефонную связь, мобильную связь, информационно-телекоммуникационной сети</w:t>
      </w:r>
      <w:r w:rsidR="002F6528"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«Интернет», почтовые расходы </w:t>
      </w:r>
    </w:p>
    <w:p w:rsidR="008738AD" w:rsidRPr="00743CE1" w:rsidRDefault="008738AD" w:rsidP="00743CE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>расходы на канцелярские принадлежности</w:t>
      </w:r>
    </w:p>
    <w:p w:rsidR="00743CE1" w:rsidRDefault="00743CE1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43CE1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 счет сре</w:t>
      </w:r>
      <w:proofErr w:type="gramStart"/>
      <w:r w:rsidRPr="00422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дств Гр</w:t>
      </w:r>
      <w:proofErr w:type="gramEnd"/>
      <w:r w:rsidRPr="004225F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анта запрещено осуществлять следующие виды расходов</w:t>
      </w:r>
      <w:r w:rsidRPr="004225F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2F6528" w:rsidRPr="00743CE1" w:rsidRDefault="008738AD" w:rsidP="00743C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 на заработную плату руководителя проекта и членам команды проекта; </w:t>
      </w:r>
    </w:p>
    <w:p w:rsidR="00743CE1" w:rsidRDefault="008738AD" w:rsidP="00743C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расходы, связанные с поддержкой политических партий и избирательных кампаний; </w:t>
      </w:r>
    </w:p>
    <w:p w:rsidR="00743CE1" w:rsidRDefault="008738AD" w:rsidP="00743C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расходы, связанные с проведением митингов, демонстраций, пикетирований; </w:t>
      </w:r>
    </w:p>
    <w:p w:rsidR="00743CE1" w:rsidRDefault="00743CE1" w:rsidP="00743C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8738AD"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асходы по уплате неустойки, пени, штрафов, комиссий за расходно-кассовые операции; </w:t>
      </w:r>
    </w:p>
    <w:p w:rsidR="00743CE1" w:rsidRDefault="008738AD" w:rsidP="00743C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расходы, связанные с приобретением иностранной валюты; </w:t>
      </w:r>
    </w:p>
    <w:p w:rsidR="00743CE1" w:rsidRDefault="008738AD" w:rsidP="00743C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призы в денежном эквиваленте; </w:t>
      </w:r>
    </w:p>
    <w:p w:rsidR="00743CE1" w:rsidRDefault="008738AD" w:rsidP="00743C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>расходы по осуществлению деятельности, напрямую не связанной с реализацией проекта;</w:t>
      </w:r>
    </w:p>
    <w:p w:rsidR="00743CE1" w:rsidRDefault="008738AD" w:rsidP="00743C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color w:val="000000"/>
          <w:sz w:val="28"/>
          <w:szCs w:val="28"/>
        </w:rPr>
        <w:t>расходы на приобретение алкогольных напитков и табачной продукции</w:t>
      </w:r>
      <w:r w:rsidR="00743CE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38AD" w:rsidRPr="00743CE1" w:rsidRDefault="008738AD" w:rsidP="00743CE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43CE1">
        <w:rPr>
          <w:rFonts w:ascii="Times New Roman" w:hAnsi="Times New Roman" w:cs="Times New Roman"/>
          <w:color w:val="000000"/>
          <w:sz w:val="28"/>
          <w:szCs w:val="28"/>
        </w:rPr>
        <w:t>недетализированные</w:t>
      </w:r>
      <w:proofErr w:type="spellEnd"/>
      <w:r w:rsidRPr="00743CE1">
        <w:rPr>
          <w:rFonts w:ascii="Times New Roman" w:hAnsi="Times New Roman" w:cs="Times New Roman"/>
          <w:color w:val="000000"/>
          <w:sz w:val="28"/>
          <w:szCs w:val="28"/>
        </w:rPr>
        <w:t xml:space="preserve"> «прочие расходы».</w:t>
      </w:r>
    </w:p>
    <w:p w:rsidR="002F6528" w:rsidRPr="004225FE" w:rsidRDefault="002F6528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Необходимо дать пояснения по назначению конкретного товара, оказываемых работ, использованию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транспортных средств и других услуг, используемых в проекте, а также обоснуйте необходимость этих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расходов.</w:t>
      </w:r>
    </w:p>
    <w:p w:rsidR="00743CE1" w:rsidRPr="004225FE" w:rsidRDefault="00743CE1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743CE1" w:rsidRDefault="008738AD" w:rsidP="00743C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рекомендации по составлению сметы: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смета – это зеркало проекта, формируйте бюджет для достижения реальных целей и проведения</w:t>
      </w:r>
      <w:r w:rsid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конкретных мероприятий;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включайте в смету только расходы, связанные с проектом;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не нужно «хитрить» и обозначать в бюджете расходы на текущую, не связанную с проектом,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деятельность организации – эксперты это всегда замечают и отражают в своих оценках;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проверьте обоснованность каждого вида затрат;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сделайте мониторинг среднерыночной стоимости оборудования/услуг/</w:t>
      </w:r>
      <w:r w:rsid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товаров, которые будут</w:t>
      </w:r>
      <w:r w:rsid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приобретены в рамках проекта, в идеале – запросите у поставщиков прайс-листы; сверьте уровень оплаты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услуг задействованных в проекте специалистов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среднерыночным;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дайте комментарии по каждому виду затрат в смете. Это покажет экспертам, что бюджет детально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продуман, а все затраты – обоснованы;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дополнительные источники финансирования и собственные средства участника, вложенные в проект,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говорят о его устойчивости и заинтересованности в его реализации независимо от результатов Конкурса;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считайте, считайте и снова считайте;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проверьте смету на предмет арифметических ошибок неоднократно, задействуйте в этом процессе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нескольких членов команды. Ошибки в смете минимизируют шансы на победу.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любого предмета 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должен быть указан способ использования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«покупка», «аренда» и «оплата услуг».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ренда рассчитывается исходя из количества часов/дней и стоимости за 1 час/день.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изготовление полиграфической продукции - подробно расписать данные по всем материалам</w:t>
      </w:r>
      <w:r w:rsid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(плотность, масштаб, способ нанесения, цветная или 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/б печать и т.д.).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изготовление … - если это делается самостоятельно, то нужно описать закупку материалов, если</w:t>
      </w:r>
      <w:r w:rsid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оплачивается услуга, то так и нужно написать "оплата услуг по изготовлению".</w:t>
      </w:r>
    </w:p>
    <w:p w:rsidR="008738AD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– транспортные расходы: в случае покупки билетов указывайте покупку билетов, вид транспорта и</w:t>
      </w:r>
      <w:r w:rsid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маршрут; в случае аренды автомобиля/автобуса указывайте «оплата аренды», аренда рассчитывается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исходя из количества часов/дней и стоимости за 1 час/день; в сл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>учае оплаты бензина указывайте «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покупка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ГСМ</w:t>
      </w:r>
      <w:r w:rsidR="002F6528" w:rsidRPr="004225F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количества литров.</w:t>
      </w:r>
    </w:p>
    <w:p w:rsidR="00743CE1" w:rsidRPr="004225FE" w:rsidRDefault="00743CE1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743CE1" w:rsidRDefault="008738AD" w:rsidP="00743C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Будут ли учитываться средства, потраченные на реализацию Проекта до принятия решения</w:t>
      </w:r>
      <w:r w:rsidR="000809E0"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Конкурсной комиссией?</w:t>
      </w:r>
    </w:p>
    <w:p w:rsidR="008738AD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Финансовые средства будут перечислены победителю Конкурса только после заключения Соглашения</w:t>
      </w:r>
      <w:r w:rsidR="000809E0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о предоставлении субсидии. Все расходы, не прописанные в Соглашении, считаются нецелевыми</w:t>
      </w:r>
      <w:r w:rsidR="000809E0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и не подлежат компенсации за счет сре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дств гр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анта в форме субсидии.</w:t>
      </w:r>
    </w:p>
    <w:p w:rsidR="00743CE1" w:rsidRDefault="00743CE1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Default="008738AD" w:rsidP="004225FE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Смета заявки на участие в Конкурсе среди физических лиц может включать следующие</w:t>
      </w:r>
      <w:r w:rsidR="00743CE1"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разделы:</w:t>
      </w:r>
    </w:p>
    <w:p w:rsidR="00743CE1" w:rsidRPr="00743CE1" w:rsidRDefault="00743CE1" w:rsidP="00743CE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Расходы по оплате услуг сторонних организаций, индивидуальных предпринимателей</w:t>
      </w:r>
      <w:r w:rsidR="00743CE1"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рамках реализации проекта (оплата товаров, работ, услуг, в том числе транспортные расходы)</w:t>
      </w: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Cs/>
          <w:color w:val="000000"/>
          <w:sz w:val="28"/>
          <w:szCs w:val="28"/>
        </w:rPr>
        <w:t>Пример заполнения:</w:t>
      </w:r>
    </w:p>
    <w:tbl>
      <w:tblPr>
        <w:tblStyle w:val="a4"/>
        <w:tblW w:w="9653" w:type="dxa"/>
        <w:tblLook w:val="04A0"/>
      </w:tblPr>
      <w:tblGrid>
        <w:gridCol w:w="529"/>
        <w:gridCol w:w="4569"/>
        <w:gridCol w:w="2030"/>
        <w:gridCol w:w="1460"/>
        <w:gridCol w:w="1065"/>
      </w:tblGrid>
      <w:tr w:rsidR="000809E0" w:rsidRPr="004225FE" w:rsidTr="000809E0">
        <w:tc>
          <w:tcPr>
            <w:tcW w:w="53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71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</w:t>
            </w:r>
            <w:proofErr w:type="gramStart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ь(</w:t>
            </w:r>
            <w:proofErr w:type="gramEnd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ед.)</w:t>
            </w:r>
          </w:p>
        </w:tc>
        <w:tc>
          <w:tcPr>
            <w:tcW w:w="150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08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0809E0" w:rsidRPr="004225FE" w:rsidTr="000809E0">
        <w:tc>
          <w:tcPr>
            <w:tcW w:w="53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Транспортные расходы (приобретение</w:t>
            </w:r>
            <w:proofErr w:type="gramEnd"/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ави</w:t>
            </w:r>
            <w:proofErr w:type="gramStart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железнодорожных билетов, горюче-смазочных материалов, услуги по перевозке пассажиров):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Услуга транспортной перевозки автобусом участников проекта от вокзала до места проведения мероприятия 50 человек</w:t>
            </w:r>
          </w:p>
        </w:tc>
        <w:tc>
          <w:tcPr>
            <w:tcW w:w="171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150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0809E0" w:rsidRPr="004225FE" w:rsidTr="000809E0">
        <w:tc>
          <w:tcPr>
            <w:tcW w:w="53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Расходы на организацию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проживания и питания: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 по организации кофе-брейка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2-х дней для 50 человек</w:t>
            </w:r>
          </w:p>
        </w:tc>
        <w:tc>
          <w:tcPr>
            <w:tcW w:w="171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15000 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08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15000</w:t>
            </w:r>
          </w:p>
        </w:tc>
      </w:tr>
    </w:tbl>
    <w:p w:rsidR="000809E0" w:rsidRPr="004225FE" w:rsidRDefault="000809E0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Аренда автотранспортных средств без водителя не является транспортной услугой. При перевозке детей</w:t>
      </w:r>
      <w:r w:rsidR="000809E0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нормы «Памятки организаторам перевозки группы детей автобусами»,</w:t>
      </w:r>
      <w:r w:rsidR="000809E0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подготовленной Министерством внутренних дел Российской Федерации.</w:t>
      </w:r>
    </w:p>
    <w:p w:rsidR="000809E0" w:rsidRPr="004225FE" w:rsidRDefault="000809E0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9E0" w:rsidRPr="00743CE1" w:rsidRDefault="008738AD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Расходы на арендную плату за пользование помещениями, используемыми в целях и в период</w:t>
      </w:r>
      <w:r w:rsidR="000809E0"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реализации Проекта</w:t>
      </w: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Cs/>
          <w:color w:val="000000"/>
          <w:sz w:val="28"/>
          <w:szCs w:val="28"/>
        </w:rPr>
        <w:t>Пример заполнения</w:t>
      </w:r>
    </w:p>
    <w:tbl>
      <w:tblPr>
        <w:tblStyle w:val="a4"/>
        <w:tblW w:w="9653" w:type="dxa"/>
        <w:tblLook w:val="04A0"/>
      </w:tblPr>
      <w:tblGrid>
        <w:gridCol w:w="529"/>
        <w:gridCol w:w="4564"/>
        <w:gridCol w:w="2030"/>
        <w:gridCol w:w="1463"/>
        <w:gridCol w:w="1067"/>
      </w:tblGrid>
      <w:tr w:rsidR="000809E0" w:rsidRPr="004225FE" w:rsidTr="00944146">
        <w:tc>
          <w:tcPr>
            <w:tcW w:w="53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71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</w:t>
            </w:r>
            <w:proofErr w:type="gramStart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ь(</w:t>
            </w:r>
            <w:proofErr w:type="gramEnd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ед.)</w:t>
            </w:r>
          </w:p>
        </w:tc>
        <w:tc>
          <w:tcPr>
            <w:tcW w:w="150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08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0809E0" w:rsidRPr="004225FE" w:rsidTr="00944146">
        <w:tc>
          <w:tcPr>
            <w:tcW w:w="53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по предоставлению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помещения (аренда):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помещения, площадью не менее 100 кв.м., для проведения мастер-класса в течение 2-х дней</w:t>
            </w:r>
          </w:p>
        </w:tc>
        <w:tc>
          <w:tcPr>
            <w:tcW w:w="171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0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0809E0" w:rsidRPr="004225FE" w:rsidTr="00944146">
        <w:tc>
          <w:tcPr>
            <w:tcW w:w="53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по предоставлению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оборудования (аренда):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Аренда 2-х микрофонов </w:t>
            </w:r>
            <w:proofErr w:type="gramStart"/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творческого вечера, на 7 часов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5000 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</w:tbl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</w:t>
      </w:r>
      <w:r w:rsidRPr="004225FE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Помните, что офисные (административные) помещения, непосредственно задействованные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при реализации проекта, могут быть заняты не все рабочее время, в них могут проводиться иные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мероприятия. Поэтому расчет суммы затрат на аренду помещений не рекомендуется производить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из 100 % затрат на их аренду.</w:t>
      </w:r>
    </w:p>
    <w:p w:rsidR="000809E0" w:rsidRPr="004225FE" w:rsidRDefault="000809E0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Расходы, связанные с приобретением оборудования, необходимого для выполнения мероприятий</w:t>
      </w:r>
      <w:r w:rsidR="000809E0"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проекта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Данная статья – это затраты на приобретение оборудования, машин, механизмов, приборов, применяемых</w:t>
      </w:r>
      <w:r w:rsidR="000809E0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в работе (в том числе мебель, снаряжение, офисная оргтехника, видео- и ауди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аппаратура и др.)</w:t>
      </w: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Cs/>
          <w:color w:val="000000"/>
          <w:sz w:val="28"/>
          <w:szCs w:val="28"/>
        </w:rPr>
        <w:t>Пример заполнения:</w:t>
      </w:r>
    </w:p>
    <w:tbl>
      <w:tblPr>
        <w:tblStyle w:val="a4"/>
        <w:tblW w:w="9653" w:type="dxa"/>
        <w:tblLook w:val="04A0"/>
      </w:tblPr>
      <w:tblGrid>
        <w:gridCol w:w="529"/>
        <w:gridCol w:w="4561"/>
        <w:gridCol w:w="2030"/>
        <w:gridCol w:w="1465"/>
        <w:gridCol w:w="1068"/>
      </w:tblGrid>
      <w:tr w:rsidR="000809E0" w:rsidRPr="004225FE" w:rsidTr="00944146">
        <w:tc>
          <w:tcPr>
            <w:tcW w:w="53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71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</w:t>
            </w:r>
            <w:proofErr w:type="gramStart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ь(</w:t>
            </w:r>
            <w:proofErr w:type="gramEnd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ед.)</w:t>
            </w:r>
          </w:p>
        </w:tc>
        <w:tc>
          <w:tcPr>
            <w:tcW w:w="150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08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0809E0" w:rsidRPr="004225FE" w:rsidTr="00944146">
        <w:tc>
          <w:tcPr>
            <w:tcW w:w="53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покупку оборудования: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ноутбука для подготовки и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 мероприятий орг.</w:t>
            </w:r>
            <w:r w:rsidR="00A65C8C"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Комитета, 1 </w:t>
            </w:r>
            <w:proofErr w:type="spellStart"/>
            <w:proofErr w:type="gramStart"/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50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  <w:tr w:rsidR="000809E0" w:rsidRPr="004225FE" w:rsidTr="00944146">
        <w:tc>
          <w:tcPr>
            <w:tcW w:w="534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принтера для осуществления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печати материалов, необходимых </w:t>
            </w:r>
            <w:proofErr w:type="gramStart"/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реализации программы, 1 </w:t>
            </w:r>
            <w:proofErr w:type="spellStart"/>
            <w:proofErr w:type="gramStart"/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13" w:type="dxa"/>
          </w:tcPr>
          <w:p w:rsidR="000809E0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809E0"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000 </w:t>
            </w:r>
          </w:p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0809E0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809E0"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</w:tcPr>
          <w:p w:rsidR="000809E0" w:rsidRPr="004225FE" w:rsidRDefault="000809E0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</w:tbl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Рекомендуем рассмотреть возможность аренды дорогостоящего оборудования.</w:t>
      </w: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Расходы на арендную плату за пользование оборудованием, используемым в целях и в период</w:t>
      </w:r>
      <w:r w:rsidR="00A65C8C"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выполнения мероприятий проекта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Данная статья расходов включает в себя расходы на аренду оборудования, материалов, специальных</w:t>
      </w:r>
      <w:r w:rsidR="00A65C8C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средств, которые требуются для реализации проекта.</w:t>
      </w: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Cs/>
          <w:color w:val="000000"/>
          <w:sz w:val="28"/>
          <w:szCs w:val="28"/>
        </w:rPr>
        <w:t>Пример заполнения:</w:t>
      </w:r>
    </w:p>
    <w:tbl>
      <w:tblPr>
        <w:tblStyle w:val="a4"/>
        <w:tblW w:w="9653" w:type="dxa"/>
        <w:tblLook w:val="04A0"/>
      </w:tblPr>
      <w:tblGrid>
        <w:gridCol w:w="530"/>
        <w:gridCol w:w="4565"/>
        <w:gridCol w:w="2030"/>
        <w:gridCol w:w="1462"/>
        <w:gridCol w:w="1066"/>
      </w:tblGrid>
      <w:tr w:rsidR="00A65C8C" w:rsidRPr="004225FE" w:rsidTr="00944146">
        <w:tc>
          <w:tcPr>
            <w:tcW w:w="53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71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</w:t>
            </w:r>
            <w:proofErr w:type="gramStart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ь(</w:t>
            </w:r>
            <w:proofErr w:type="gramEnd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ед.)</w:t>
            </w:r>
          </w:p>
        </w:tc>
        <w:tc>
          <w:tcPr>
            <w:tcW w:w="150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08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A65C8C" w:rsidRPr="004225FE" w:rsidTr="00944146">
        <w:tc>
          <w:tcPr>
            <w:tcW w:w="53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по предоставлению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оборудования (аренда): 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Аренда 1 шт. проектора для образовательных мероприятий </w:t>
            </w:r>
            <w:proofErr w:type="gramStart"/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течение 3-х дней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</w:t>
            </w:r>
          </w:p>
        </w:tc>
        <w:tc>
          <w:tcPr>
            <w:tcW w:w="150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</w:tr>
      <w:tr w:rsidR="00A65C8C" w:rsidRPr="004225FE" w:rsidTr="00944146">
        <w:tc>
          <w:tcPr>
            <w:tcW w:w="53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1 шт. проекционного экрана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проведение </w:t>
            </w:r>
            <w:proofErr w:type="gramStart"/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образовательных</w:t>
            </w:r>
            <w:proofErr w:type="gramEnd"/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 в течение 3-х дней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4000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</w:t>
            </w:r>
          </w:p>
        </w:tc>
      </w:tr>
    </w:tbl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Расходы по оплате услуг специалистов, привлеченных на основании договоров об оказании услуг,</w:t>
      </w:r>
      <w:r w:rsidR="00A65C8C"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743CE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задействованных в реализации проекта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225F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ВАЖНО!</w:t>
      </w:r>
    </w:p>
    <w:p w:rsidR="008738AD" w:rsidRPr="004225FE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Время оказания услуг специалистов указывается в часах, а в столбце «Статья расходов» прописывается</w:t>
      </w:r>
      <w:r w:rsidR="00A65C8C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краткое содержание оказываемой услуги, чтобы эксперт при оценке понимал: какие услуги в рамках</w:t>
      </w:r>
      <w:r w:rsidR="00A65C8C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color w:val="000000"/>
          <w:sz w:val="28"/>
          <w:szCs w:val="28"/>
        </w:rPr>
        <w:t>реализации проекта будут оказаны привлеченными специалистами</w:t>
      </w:r>
      <w:r w:rsidRPr="004225F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738AD" w:rsidRPr="00743CE1" w:rsidRDefault="008738AD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Пример заполнения:</w:t>
      </w:r>
    </w:p>
    <w:tbl>
      <w:tblPr>
        <w:tblStyle w:val="a4"/>
        <w:tblW w:w="9653" w:type="dxa"/>
        <w:tblLook w:val="04A0"/>
      </w:tblPr>
      <w:tblGrid>
        <w:gridCol w:w="529"/>
        <w:gridCol w:w="4562"/>
        <w:gridCol w:w="2030"/>
        <w:gridCol w:w="1465"/>
        <w:gridCol w:w="1067"/>
      </w:tblGrid>
      <w:tr w:rsidR="00A65C8C" w:rsidRPr="004225FE" w:rsidTr="00944146">
        <w:tc>
          <w:tcPr>
            <w:tcW w:w="53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71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Стоимост</w:t>
            </w:r>
            <w:proofErr w:type="gramStart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ь(</w:t>
            </w:r>
            <w:proofErr w:type="gramEnd"/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ед.)</w:t>
            </w:r>
          </w:p>
        </w:tc>
        <w:tc>
          <w:tcPr>
            <w:tcW w:w="150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единиц</w:t>
            </w:r>
          </w:p>
        </w:tc>
        <w:tc>
          <w:tcPr>
            <w:tcW w:w="108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A65C8C" w:rsidRPr="004225FE" w:rsidTr="00944146">
        <w:tc>
          <w:tcPr>
            <w:tcW w:w="53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65C8C" w:rsidRPr="00743CE1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Закупка материалов и оплата услуг,</w:t>
            </w:r>
          </w:p>
          <w:p w:rsidR="00A65C8C" w:rsidRPr="00743CE1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7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необходимых</w:t>
            </w:r>
            <w:proofErr w:type="gramEnd"/>
            <w:r w:rsidRPr="007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реализации</w:t>
            </w:r>
          </w:p>
          <w:p w:rsidR="00A65C8C" w:rsidRPr="00743CE1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3CE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проекта:</w:t>
            </w:r>
          </w:p>
          <w:p w:rsidR="00A65C8C" w:rsidRPr="004225FE" w:rsidRDefault="00A65C8C" w:rsidP="00743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Услуга фото-сопровождения мероприятия в течение 3-х дней по 4 часа</w:t>
            </w:r>
          </w:p>
        </w:tc>
        <w:tc>
          <w:tcPr>
            <w:tcW w:w="171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0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18000</w:t>
            </w:r>
          </w:p>
        </w:tc>
      </w:tr>
      <w:tr w:rsidR="00A65C8C" w:rsidRPr="004225FE" w:rsidTr="00944146">
        <w:tc>
          <w:tcPr>
            <w:tcW w:w="53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Услуга специалиста в проведении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лекции на тему «Оказание первой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помощи» в течение 2-х дней по 2 часа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 </w:t>
            </w:r>
          </w:p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</w:tcPr>
          <w:p w:rsidR="00A65C8C" w:rsidRPr="004225FE" w:rsidRDefault="00A65C8C" w:rsidP="0042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25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10000</w:t>
            </w:r>
          </w:p>
        </w:tc>
      </w:tr>
    </w:tbl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C8C" w:rsidRPr="004225FE" w:rsidRDefault="00A65C8C" w:rsidP="00422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743CE1" w:rsidRDefault="008738AD" w:rsidP="00743CE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ПОДАЧА ЗАЯВКИ</w:t>
      </w:r>
    </w:p>
    <w:p w:rsidR="00743CE1" w:rsidRPr="00743CE1" w:rsidRDefault="00743CE1" w:rsidP="00743CE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738AD" w:rsidRPr="00743CE1" w:rsidRDefault="008738AD" w:rsidP="00743C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участия в конкурсе участникам необходимо:</w:t>
      </w:r>
    </w:p>
    <w:p w:rsidR="00A65C8C" w:rsidRPr="004225FE" w:rsidRDefault="00A65C8C" w:rsidP="0042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FE">
        <w:rPr>
          <w:rFonts w:ascii="Times New Roman" w:hAnsi="Times New Roman" w:cs="Times New Roman"/>
          <w:sz w:val="28"/>
          <w:szCs w:val="28"/>
        </w:rPr>
        <w:t xml:space="preserve">- оформить проект, заполнив все обязательные поля проекта в формате </w:t>
      </w:r>
      <w:proofErr w:type="gramStart"/>
      <w:r w:rsidRPr="004225FE"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 w:rsidRPr="004225FE">
        <w:rPr>
          <w:rFonts w:ascii="Times New Roman" w:hAnsi="Times New Roman" w:cs="Times New Roman"/>
          <w:sz w:val="28"/>
          <w:szCs w:val="28"/>
          <w:lang w:val="en-US"/>
        </w:rPr>
        <w:t>icrosoft</w:t>
      </w:r>
      <w:proofErr w:type="spellEnd"/>
      <w:r w:rsidRPr="004225FE">
        <w:rPr>
          <w:rFonts w:ascii="Times New Roman" w:hAnsi="Times New Roman" w:cs="Times New Roman"/>
          <w:sz w:val="28"/>
          <w:szCs w:val="28"/>
        </w:rPr>
        <w:t xml:space="preserve"> </w:t>
      </w:r>
      <w:r w:rsidRPr="004225F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225FE">
        <w:rPr>
          <w:rFonts w:ascii="Times New Roman" w:hAnsi="Times New Roman" w:cs="Times New Roman"/>
          <w:sz w:val="28"/>
          <w:szCs w:val="28"/>
        </w:rPr>
        <w:t xml:space="preserve"> (согласно приложению 3 Положения о конкурсе); </w:t>
      </w:r>
    </w:p>
    <w:p w:rsidR="00A65C8C" w:rsidRPr="004225FE" w:rsidRDefault="00A65C8C" w:rsidP="0042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FE">
        <w:rPr>
          <w:rFonts w:ascii="Times New Roman" w:hAnsi="Times New Roman" w:cs="Times New Roman"/>
          <w:sz w:val="28"/>
          <w:szCs w:val="28"/>
        </w:rPr>
        <w:t>- пройти регистрацию в АИС «Молодежь России» (</w:t>
      </w:r>
      <w:hyperlink r:id="rId6" w:history="1">
        <w:r w:rsidRPr="004225F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25F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225FE">
          <w:rPr>
            <w:rStyle w:val="a5"/>
            <w:rFonts w:ascii="Times New Roman" w:hAnsi="Times New Roman" w:cs="Times New Roman"/>
            <w:sz w:val="28"/>
            <w:szCs w:val="28"/>
          </w:rPr>
          <w:t>myrosmol.ru</w:t>
        </w:r>
        <w:proofErr w:type="spellEnd"/>
      </w:hyperlink>
      <w:r w:rsidRPr="004225FE">
        <w:rPr>
          <w:rFonts w:ascii="Times New Roman" w:hAnsi="Times New Roman" w:cs="Times New Roman"/>
          <w:sz w:val="28"/>
          <w:szCs w:val="28"/>
        </w:rPr>
        <w:t>);</w:t>
      </w:r>
    </w:p>
    <w:p w:rsidR="00A65C8C" w:rsidRPr="004225FE" w:rsidRDefault="00A65C8C" w:rsidP="0042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FE">
        <w:rPr>
          <w:rFonts w:ascii="Times New Roman" w:hAnsi="Times New Roman" w:cs="Times New Roman"/>
          <w:sz w:val="28"/>
          <w:szCs w:val="28"/>
        </w:rPr>
        <w:t>- подать заявку на участие в Конкурсе в разделе «Мероприятия» - «</w:t>
      </w:r>
      <w:r w:rsidRPr="004225FE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Муниципальный конкурс проектов «Молодежные инициативы – развитию города Горно-Алтайска»</w:t>
      </w:r>
      <w:r w:rsidRPr="004225FE">
        <w:rPr>
          <w:rFonts w:ascii="Times New Roman" w:hAnsi="Times New Roman" w:cs="Times New Roman"/>
          <w:sz w:val="28"/>
          <w:szCs w:val="28"/>
        </w:rPr>
        <w:t>;</w:t>
      </w:r>
    </w:p>
    <w:p w:rsidR="00A65C8C" w:rsidRPr="004225FE" w:rsidRDefault="00A65C8C" w:rsidP="00422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FE">
        <w:rPr>
          <w:rFonts w:ascii="Times New Roman" w:hAnsi="Times New Roman" w:cs="Times New Roman"/>
          <w:sz w:val="28"/>
          <w:szCs w:val="28"/>
        </w:rPr>
        <w:t xml:space="preserve">- прикрепить проект в анкете на Конкурс; </w:t>
      </w:r>
    </w:p>
    <w:p w:rsidR="00A65C8C" w:rsidRPr="004225FE" w:rsidRDefault="00A65C8C" w:rsidP="007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FE">
        <w:rPr>
          <w:rFonts w:ascii="Times New Roman" w:hAnsi="Times New Roman" w:cs="Times New Roman"/>
          <w:sz w:val="28"/>
          <w:szCs w:val="28"/>
        </w:rPr>
        <w:t xml:space="preserve">ВНИМАНИЕ! Если проект состоит из 2 и более файлов, то необходимо заархивировать все документы в формате сжатой </w:t>
      </w:r>
      <w:r w:rsidRPr="004225FE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4225FE">
        <w:rPr>
          <w:rFonts w:ascii="Times New Roman" w:hAnsi="Times New Roman" w:cs="Times New Roman"/>
          <w:sz w:val="28"/>
          <w:szCs w:val="28"/>
        </w:rPr>
        <w:t>-папки и прикрепить при оформлении Анкеты;</w:t>
      </w:r>
    </w:p>
    <w:p w:rsidR="00A65C8C" w:rsidRPr="004225FE" w:rsidRDefault="00A65C8C" w:rsidP="00743C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FE">
        <w:rPr>
          <w:rFonts w:ascii="Times New Roman" w:hAnsi="Times New Roman" w:cs="Times New Roman"/>
          <w:sz w:val="28"/>
          <w:szCs w:val="28"/>
        </w:rPr>
        <w:t>- необходимо прикрепить в АИС «Молодежь России» сканированную заявку (согласно приложение 1 Положения о конкурсе);</w:t>
      </w:r>
    </w:p>
    <w:p w:rsidR="00A65C8C" w:rsidRPr="004225FE" w:rsidRDefault="00A65C8C" w:rsidP="00743CE1">
      <w:pPr>
        <w:tabs>
          <w:tab w:val="num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5FE">
        <w:rPr>
          <w:rFonts w:ascii="Times New Roman" w:hAnsi="Times New Roman" w:cs="Times New Roman"/>
          <w:sz w:val="28"/>
          <w:szCs w:val="28"/>
        </w:rPr>
        <w:t>Заявитель вправе предоставить дополнительные материалы (рекоменд</w:t>
      </w:r>
      <w:r w:rsidRPr="004225FE">
        <w:rPr>
          <w:rFonts w:ascii="Times New Roman" w:hAnsi="Times New Roman" w:cs="Times New Roman"/>
          <w:sz w:val="28"/>
          <w:szCs w:val="28"/>
        </w:rPr>
        <w:t>а</w:t>
      </w:r>
      <w:r w:rsidRPr="004225FE">
        <w:rPr>
          <w:rFonts w:ascii="Times New Roman" w:hAnsi="Times New Roman" w:cs="Times New Roman"/>
          <w:sz w:val="28"/>
          <w:szCs w:val="28"/>
        </w:rPr>
        <w:t xml:space="preserve">тельные письма, гарантийные письма </w:t>
      </w:r>
      <w:proofErr w:type="spellStart"/>
      <w:r w:rsidRPr="004225FE">
        <w:rPr>
          <w:rFonts w:ascii="Times New Roman" w:hAnsi="Times New Roman" w:cs="Times New Roman"/>
          <w:sz w:val="28"/>
          <w:szCs w:val="28"/>
        </w:rPr>
        <w:t>софинансирующих</w:t>
      </w:r>
      <w:proofErr w:type="spellEnd"/>
      <w:r w:rsidRPr="004225FE">
        <w:rPr>
          <w:rFonts w:ascii="Times New Roman" w:hAnsi="Times New Roman" w:cs="Times New Roman"/>
          <w:sz w:val="28"/>
          <w:szCs w:val="28"/>
        </w:rPr>
        <w:t xml:space="preserve"> организаций, мат</w:t>
      </w:r>
      <w:r w:rsidRPr="004225FE">
        <w:rPr>
          <w:rFonts w:ascii="Times New Roman" w:hAnsi="Times New Roman" w:cs="Times New Roman"/>
          <w:sz w:val="28"/>
          <w:szCs w:val="28"/>
        </w:rPr>
        <w:t>е</w:t>
      </w:r>
      <w:r w:rsidRPr="004225FE">
        <w:rPr>
          <w:rFonts w:ascii="Times New Roman" w:hAnsi="Times New Roman" w:cs="Times New Roman"/>
          <w:sz w:val="28"/>
          <w:szCs w:val="28"/>
        </w:rPr>
        <w:t>риалы подтверждающие опыт реализации проектов).</w:t>
      </w:r>
    </w:p>
    <w:p w:rsidR="00A65C8C" w:rsidRPr="004225FE" w:rsidRDefault="00A65C8C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8AD" w:rsidRPr="00743CE1" w:rsidRDefault="008738AD" w:rsidP="00743C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3C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Если заявка зарегистрирована, это значит, что она участвует в Конкурсе?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Подача заявки не означает, что она будет автоматически передана на оценку Экспертной комиссии.</w:t>
      </w:r>
    </w:p>
    <w:p w:rsidR="00743CE1" w:rsidRDefault="00A65C8C" w:rsidP="00743C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Управление культуры, порта и молодежной политики администрации г</w:t>
      </w:r>
      <w:proofErr w:type="gramStart"/>
      <w:r w:rsidRPr="004225FE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4225FE">
        <w:rPr>
          <w:rFonts w:ascii="Times New Roman" w:hAnsi="Times New Roman" w:cs="Times New Roman"/>
          <w:color w:val="000000"/>
          <w:sz w:val="28"/>
          <w:szCs w:val="28"/>
        </w:rPr>
        <w:t>орно-Алтайска</w:t>
      </w:r>
      <w:r w:rsidR="008738AD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срока приема заявок рассматривает их на соответствие нормативным</w:t>
      </w:r>
      <w:r w:rsidR="00743C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8AD" w:rsidRPr="004225F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требованиям. 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В разделе «Мои заявки» участник Конкурса сможет отслеживать статус заявки.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25FE">
        <w:rPr>
          <w:rFonts w:ascii="Times New Roman" w:hAnsi="Times New Roman" w:cs="Times New Roman"/>
          <w:color w:val="FF0000"/>
          <w:sz w:val="28"/>
          <w:szCs w:val="28"/>
        </w:rPr>
        <w:t>ВНИМАНИЕ!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______________СТАТУС «ОДОБРЕН» – означает, что проект передан на оценку Экспертной комиссии;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СТАТУС «ОТКЛОНЕН» – означает, что заявка не прошла проверку на соответствие нормативным</w:t>
      </w:r>
    </w:p>
    <w:p w:rsidR="008738AD" w:rsidRPr="004225FE" w:rsidRDefault="008738AD" w:rsidP="00743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5FE">
        <w:rPr>
          <w:rFonts w:ascii="Times New Roman" w:hAnsi="Times New Roman" w:cs="Times New Roman"/>
          <w:color w:val="000000"/>
          <w:sz w:val="28"/>
          <w:szCs w:val="28"/>
        </w:rPr>
        <w:t>требованиям.</w:t>
      </w:r>
    </w:p>
    <w:sectPr w:rsidR="008738AD" w:rsidRPr="004225FE" w:rsidSect="000B5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C3E"/>
    <w:multiLevelType w:val="hybridMultilevel"/>
    <w:tmpl w:val="57B0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7C65"/>
    <w:multiLevelType w:val="hybridMultilevel"/>
    <w:tmpl w:val="E12C0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C3D21"/>
    <w:multiLevelType w:val="hybridMultilevel"/>
    <w:tmpl w:val="E3DE6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55ED0"/>
    <w:multiLevelType w:val="hybridMultilevel"/>
    <w:tmpl w:val="BD5C1B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52E1"/>
    <w:multiLevelType w:val="hybridMultilevel"/>
    <w:tmpl w:val="25F4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86E94"/>
    <w:multiLevelType w:val="hybridMultilevel"/>
    <w:tmpl w:val="18B4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57865"/>
    <w:multiLevelType w:val="hybridMultilevel"/>
    <w:tmpl w:val="7D78E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D3F11"/>
    <w:multiLevelType w:val="hybridMultilevel"/>
    <w:tmpl w:val="C2CE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09FF"/>
    <w:multiLevelType w:val="hybridMultilevel"/>
    <w:tmpl w:val="14E0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AD"/>
    <w:rsid w:val="000809E0"/>
    <w:rsid w:val="000B504B"/>
    <w:rsid w:val="002143EA"/>
    <w:rsid w:val="00225A18"/>
    <w:rsid w:val="002F6528"/>
    <w:rsid w:val="004225FE"/>
    <w:rsid w:val="005708E4"/>
    <w:rsid w:val="005D4D37"/>
    <w:rsid w:val="006C622A"/>
    <w:rsid w:val="00743CE1"/>
    <w:rsid w:val="008738AD"/>
    <w:rsid w:val="00A65C8C"/>
    <w:rsid w:val="00C8313C"/>
    <w:rsid w:val="00D71FF5"/>
    <w:rsid w:val="00F4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D37"/>
    <w:pPr>
      <w:ind w:left="720"/>
      <w:contextualSpacing/>
    </w:pPr>
  </w:style>
  <w:style w:type="table" w:styleId="a4">
    <w:name w:val="Table Grid"/>
    <w:basedOn w:val="a1"/>
    <w:uiPriority w:val="59"/>
    <w:rsid w:val="0008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65C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rosmo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17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molod</cp:lastModifiedBy>
  <cp:revision>3</cp:revision>
  <cp:lastPrinted>2020-10-15T08:12:00Z</cp:lastPrinted>
  <dcterms:created xsi:type="dcterms:W3CDTF">2020-10-14T10:27:00Z</dcterms:created>
  <dcterms:modified xsi:type="dcterms:W3CDTF">2020-10-15T08:13:00Z</dcterms:modified>
</cp:coreProperties>
</file>